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92" w:rsidRPr="00755F83" w:rsidRDefault="000E5F92" w:rsidP="000E5F92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0E5F92" w:rsidRPr="000D4652" w:rsidTr="001F551D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0E5F92" w:rsidRPr="000D4652" w:rsidTr="001F551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</w:tr>
      <w:tr w:rsidR="000E5F92" w:rsidRPr="000D4652" w:rsidTr="001F551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</w:tr>
      <w:tr w:rsidR="000E5F92" w:rsidRPr="000D4652" w:rsidTr="001F551D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5F92" w:rsidRPr="000D4652" w:rsidRDefault="000E5F92" w:rsidP="001F551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F92" w:rsidRPr="000D4652" w:rsidRDefault="000E5F92" w:rsidP="001F551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E5F92" w:rsidRPr="000B40F3" w:rsidRDefault="000E5F92" w:rsidP="000E5F92">
      <w:pPr>
        <w:rPr>
          <w:b/>
          <w:sz w:val="16"/>
          <w:szCs w:val="16"/>
        </w:rPr>
      </w:pPr>
    </w:p>
    <w:p w:rsidR="000E5F92" w:rsidRPr="00EF39BD" w:rsidRDefault="000E5F92" w:rsidP="000E5F92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0E5F92" w:rsidRPr="00EF39BD" w:rsidRDefault="000E5F92" w:rsidP="000E5F9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>
        <w:rPr>
          <w:sz w:val="20"/>
          <w:szCs w:val="20"/>
        </w:rPr>
        <w:tab/>
      </w:r>
      <w:r w:rsidR="00C742BB" w:rsidRPr="00C742BB">
        <w:rPr>
          <w:b/>
          <w:sz w:val="20"/>
          <w:szCs w:val="20"/>
        </w:rPr>
        <w:t>1869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C742BB">
        <w:rPr>
          <w:b/>
          <w:sz w:val="20"/>
          <w:szCs w:val="20"/>
        </w:rPr>
        <w:t>25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C742BB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0E5F92" w:rsidRPr="00EF39BD" w:rsidRDefault="000E5F92" w:rsidP="000E5F92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0E5F92" w:rsidRPr="00621A35" w:rsidRDefault="000E5F92" w:rsidP="000E5F92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0E5F92" w:rsidRPr="00813284" w:rsidRDefault="000E5F92" w:rsidP="000E5F92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31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</w:t>
      </w:r>
      <w:r w:rsidRPr="00813284">
        <w:rPr>
          <w:b/>
          <w:bCs/>
          <w:color w:val="0033CC"/>
          <w:sz w:val="18"/>
          <w:szCs w:val="18"/>
        </w:rPr>
        <w:t>0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0E5F92" w:rsidRPr="00813284" w:rsidRDefault="000E5F92" w:rsidP="000E5F92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0E5F92" w:rsidRPr="00813284" w:rsidRDefault="000E5F92" w:rsidP="000E5F92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954"/>
        <w:gridCol w:w="1275"/>
        <w:gridCol w:w="1276"/>
        <w:gridCol w:w="1134"/>
      </w:tblGrid>
      <w:tr w:rsidR="000E5F92" w:rsidRPr="00813284" w:rsidTr="001F551D">
        <w:trPr>
          <w:trHeight w:val="20"/>
        </w:trPr>
        <w:tc>
          <w:tcPr>
            <w:tcW w:w="398" w:type="dxa"/>
            <w:vAlign w:val="center"/>
          </w:tcPr>
          <w:p w:rsidR="000E5F92" w:rsidRPr="00813284" w:rsidRDefault="000E5F92" w:rsidP="001F551D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0E5F92" w:rsidRPr="00813284" w:rsidRDefault="000E5F92" w:rsidP="001F551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954" w:type="dxa"/>
            <w:vAlign w:val="center"/>
          </w:tcPr>
          <w:p w:rsidR="000E5F92" w:rsidRPr="00813284" w:rsidRDefault="000E5F92" w:rsidP="001F551D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0E5F92" w:rsidRPr="00813284" w:rsidRDefault="000E5F92" w:rsidP="001F551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kutu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Lam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Kanada balsamı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 w:rsidRPr="00C33CE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kg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Demir tozu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kg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Hidrojen Peroksit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ambalaj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Kapalı kaplar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Gözlük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Önlük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kutu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Maske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 (</w:t>
            </w:r>
            <w:proofErr w:type="spellStart"/>
            <w:r>
              <w:rPr>
                <w:sz w:val="18"/>
                <w:szCs w:val="18"/>
              </w:rPr>
              <w:t>Epson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aculaser</w:t>
            </w:r>
            <w:proofErr w:type="spellEnd"/>
            <w:r>
              <w:rPr>
                <w:sz w:val="18"/>
                <w:szCs w:val="18"/>
              </w:rPr>
              <w:t xml:space="preserve"> CX29 marka yazıcıya uygun siyah)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Toner (</w:t>
            </w:r>
            <w:proofErr w:type="spellStart"/>
            <w:r>
              <w:rPr>
                <w:sz w:val="18"/>
                <w:szCs w:val="18"/>
              </w:rPr>
              <w:t>Hp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LaserJET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</w:t>
            </w:r>
            <w:proofErr w:type="spellEnd"/>
            <w:r>
              <w:rPr>
                <w:sz w:val="18"/>
                <w:szCs w:val="18"/>
              </w:rPr>
              <w:t xml:space="preserve"> 200 </w:t>
            </w:r>
            <w:proofErr w:type="spellStart"/>
            <w:r>
              <w:rPr>
                <w:sz w:val="18"/>
                <w:szCs w:val="18"/>
              </w:rPr>
              <w:t>Color</w:t>
            </w:r>
            <w:proofErr w:type="spellEnd"/>
            <w:r>
              <w:rPr>
                <w:sz w:val="18"/>
                <w:szCs w:val="18"/>
              </w:rPr>
              <w:t xml:space="preserve"> MFP M276N marka yazıcıya uygun siyah)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Harici Bellek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top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A4 Kağıdı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Default="000E5F92" w:rsidP="001F551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0E5F92" w:rsidRPr="00C33CE3" w:rsidRDefault="000E5F92" w:rsidP="001F5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954" w:type="dxa"/>
          </w:tcPr>
          <w:p w:rsidR="000E5F92" w:rsidRPr="00253C7C" w:rsidRDefault="000E5F92" w:rsidP="001F551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İnce kesit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  <w:tr w:rsidR="000E5F92" w:rsidRPr="00813284" w:rsidTr="001F551D">
        <w:trPr>
          <w:trHeight w:val="57"/>
        </w:trPr>
        <w:tc>
          <w:tcPr>
            <w:tcW w:w="398" w:type="dxa"/>
            <w:vAlign w:val="center"/>
          </w:tcPr>
          <w:p w:rsidR="000E5F92" w:rsidRPr="00C33CE3" w:rsidRDefault="000E5F92" w:rsidP="001F551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E5F92" w:rsidRPr="00C33CE3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vAlign w:val="center"/>
          </w:tcPr>
          <w:p w:rsidR="000E5F92" w:rsidRPr="00C33CE3" w:rsidRDefault="000E5F92" w:rsidP="001F551D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0E5F92" w:rsidRPr="00C33CE3" w:rsidRDefault="000E5F92" w:rsidP="001F551D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E5F92" w:rsidRPr="00813284" w:rsidRDefault="000E5F92" w:rsidP="001F551D">
            <w:pPr>
              <w:rPr>
                <w:sz w:val="18"/>
                <w:szCs w:val="18"/>
              </w:rPr>
            </w:pPr>
          </w:p>
        </w:tc>
      </w:tr>
    </w:tbl>
    <w:p w:rsidR="000E5F92" w:rsidRDefault="000E5F92" w:rsidP="000E5F92">
      <w:pPr>
        <w:rPr>
          <w:b/>
          <w:bCs/>
          <w:sz w:val="18"/>
          <w:szCs w:val="18"/>
        </w:rPr>
      </w:pPr>
    </w:p>
    <w:p w:rsidR="000E5F92" w:rsidRDefault="000E5F92" w:rsidP="000E5F92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15A216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31.10.2017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 ANCAK, 9. KALEME KISMİ TEKLİF VERİLEMEZ. 9. KALEMİN TAMAMINA TEKLİF VERİLMESİ ZORUNLUDUR.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0E5F92" w:rsidRDefault="000E5F92" w:rsidP="000E5F92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0E5F92" w:rsidRDefault="000E5F92" w:rsidP="000E5F92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0E5F92" w:rsidRDefault="000E5F92" w:rsidP="000E5F9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</w:t>
      </w:r>
      <w:proofErr w:type="gramStart"/>
      <w:r>
        <w:rPr>
          <w:b/>
          <w:bCs/>
          <w:color w:val="008000"/>
          <w:sz w:val="18"/>
          <w:szCs w:val="18"/>
        </w:rPr>
        <w:t>için:MMF</w:t>
      </w:r>
      <w:proofErr w:type="gramEnd"/>
      <w:r>
        <w:rPr>
          <w:b/>
          <w:bCs/>
          <w:color w:val="008000"/>
          <w:sz w:val="18"/>
          <w:szCs w:val="18"/>
        </w:rPr>
        <w:t xml:space="preserve"> Jeoloji 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r>
        <w:rPr>
          <w:b/>
          <w:bCs/>
          <w:color w:val="008000"/>
          <w:sz w:val="18"/>
          <w:szCs w:val="18"/>
        </w:rPr>
        <w:t>.Yrd.</w:t>
      </w:r>
      <w:proofErr w:type="spellStart"/>
      <w:r>
        <w:rPr>
          <w:b/>
          <w:bCs/>
          <w:color w:val="008000"/>
          <w:sz w:val="18"/>
          <w:szCs w:val="18"/>
        </w:rPr>
        <w:t>Doç.Dr</w:t>
      </w:r>
      <w:proofErr w:type="spellEnd"/>
      <w:r>
        <w:rPr>
          <w:b/>
          <w:bCs/>
          <w:color w:val="008000"/>
          <w:sz w:val="18"/>
          <w:szCs w:val="18"/>
        </w:rPr>
        <w:t>.Hatice KUTLUK</w:t>
      </w:r>
      <w:r w:rsidRPr="00712C0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3405</w:t>
      </w: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Default="000E5F92" w:rsidP="000E5F92">
      <w:pPr>
        <w:ind w:firstLine="45"/>
        <w:jc w:val="both"/>
        <w:rPr>
          <w:b/>
          <w:color w:val="008000"/>
          <w:sz w:val="20"/>
          <w:szCs w:val="20"/>
        </w:rPr>
      </w:pPr>
    </w:p>
    <w:p w:rsidR="000E5F92" w:rsidRPr="00141C04" w:rsidRDefault="000E5F92" w:rsidP="000E5F92">
      <w:pPr>
        <w:jc w:val="both"/>
        <w:rPr>
          <w:b/>
          <w:color w:val="008000"/>
          <w:sz w:val="20"/>
          <w:szCs w:val="20"/>
        </w:rPr>
      </w:pPr>
    </w:p>
    <w:p w:rsidR="00622C96" w:rsidRPr="00622C96" w:rsidRDefault="000E5F92" w:rsidP="00622C96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6-Lam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Ebat 76x26 mm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Materyal Soda lime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hidrolitik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sınıf 3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Özellik Buzlu, tıraşlı,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kaplı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Özellik 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7_Kanada balsamı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EC numarası223-117-0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Tepesi Formula C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₂₁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₁₄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₂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₇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 * 2 H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₂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Kütle 474,45 g /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HS Kodu 2927 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00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8-Demir tozu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TOZ BOYUTU: 0-20 demir tozu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SAFLIK: +%99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9-Hidrojen Peroksit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HİDROJEN PEROKSİT % 50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10-Kapalı kaplar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Ebat ø63x80 mm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Hacim 180 ml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Sterilizasyon Aseptik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12-Gözlük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Sınırsız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periferik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görüş sağlar.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Uvex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flex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saplarıyla yüze baskısız oturmaktadır.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Sap uzunluğu ayarı vardır.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13_Önlük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Kumaş Türü: Alpaka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 Boyu: 105cm (omuzdan etek ucuna kadar)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Kumaş özellikleri: %75 Polyester - %25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Viskon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olup, gramajı 185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gr'dır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 beden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14_Maske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boyutu: 195x70mm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Atılabilir iki katlı ince kağıt maskeleri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15-Toner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CX29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yazıcı için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CX29-CX29Nf-CX29Dnf/C13S050631 Siyah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 2'Li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 Serisi Tonerin Kullandığı Uyumlu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Makina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Modelleri;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C2900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C2900Dn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C2900n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 Serisi Tonerin Kullandığı Uyumlu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Makina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Modelleri;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CX-29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CX-29Nf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Epson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Aculaser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CX-29Dnf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Orjinal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Toner,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16-Toner 2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HP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Jet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color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MFP m276n yazıcısına uyumlu siyah kartuş,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17-Harici Bellek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28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2017-1580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Sürücü Konfigürasyonu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Cihaz Konumu: Harici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Sabit Disk Tipi: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Portable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Form Faktörü: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"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Depolama Kapasitesi: 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terabyte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Desteklenen Veri Kanalı: USB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3.0</w:t>
      </w:r>
      <w:proofErr w:type="gram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Performans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Harici Data Bit Rate: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Gbps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Mevcut Arabirim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USB3.0: 1 ( x 1)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Sistem Gereksinimleri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İşletim Sistemi gerekir: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Apple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Mac OS X 10.4.8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Later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Microsoft Windows XP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Microsoft Windows Vista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Microsoft Windows 7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Microsoft Windows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8.0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8.1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Microsoft Windows 10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Ortam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Maks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Operasyonel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Ortam Sıcaklığı: 5 Santigrat Derece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Operasyonel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Ortam Sıcaklığı: 40 Santigrat Derece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Maks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Çalışılamaz Ortam Sıcaklığı: -20 Santigrat Derece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 Çalışılamaz Ortam Sıcaklığı: 65 Santigrat Derece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Diğer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Ekli Aksesuarlar: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Quick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Start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guide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User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Guide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Ekli Kablo: USB Kablo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Dış Renk: Siyah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Paket Tipi: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Retail</w:t>
      </w:r>
      <w:proofErr w:type="spellEnd"/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Boyutlar&amp;Ağırlık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Derinlik: 112 milimetre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Yükseklik: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19.6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milimetre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Genişlik: 82 milimetre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Nominal Ağırlık: 0.151 kg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Garanti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Garanti Ürünleri: Evet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Garanti Süresi (ay): 24 ay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Garanti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Validasyon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Metodu: Seri Numarası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Lojistik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Paket Brüt Ağırlığı (kg): 0.297 kilogram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Adet / Paket: 1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18.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18-Kırtasiye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A4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Ebatında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210 x 297 mm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- 80 gr/m2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- 500 Yaprak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Yüksek beyazlık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Lazer kesim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Fotokopi, faks ve yazıcılar için mükemmel baskı kalitesi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 % 100 Ve-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kalite garantisi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 FSC sertifikalıdır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ürünün iyi yönetilmiş ormanlardan ve kontrollü kaynaklardan elde edildiğini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ispatlar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622C96" w:rsidRDefault="00622C96" w:rsidP="00622C96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</w:p>
    <w:sectPr w:rsidR="00622C96" w:rsidSect="000E5F92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5F92"/>
    <w:rsid w:val="000E5F92"/>
    <w:rsid w:val="002B53BB"/>
    <w:rsid w:val="00622C96"/>
    <w:rsid w:val="00C742BB"/>
    <w:rsid w:val="00ED72DB"/>
    <w:rsid w:val="00FB3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E5F92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E5F9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0E5F92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0E5F92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0E5F92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0E5F92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0E5F9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5F9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5F9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2017-10-25T05:49:00Z</cp:lastPrinted>
  <dcterms:created xsi:type="dcterms:W3CDTF">2017-10-24T11:51:00Z</dcterms:created>
  <dcterms:modified xsi:type="dcterms:W3CDTF">2017-10-25T05:49:00Z</dcterms:modified>
</cp:coreProperties>
</file>